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39F" w14:textId="77777777" w:rsidR="00C2015E" w:rsidRPr="00C2015E" w:rsidRDefault="00C2015E">
      <w:pPr>
        <w:rPr>
          <w:rFonts w:ascii="Feijoa Bold" w:hAnsi="Feijoa Bold"/>
          <w:color w:val="00B0F0"/>
          <w:sz w:val="40"/>
          <w:szCs w:val="40"/>
          <w:lang w:val="de-DE"/>
        </w:rPr>
      </w:pPr>
      <w:r w:rsidRPr="00C2015E">
        <w:rPr>
          <w:rFonts w:ascii="Feijoa Bold" w:hAnsi="Feijoa Bold"/>
          <w:color w:val="00B0F0"/>
          <w:sz w:val="40"/>
          <w:szCs w:val="40"/>
          <w:lang w:val="de-DE"/>
        </w:rPr>
        <w:t>Medienmitteilung</w:t>
      </w:r>
    </w:p>
    <w:p w14:paraId="42BEB859" w14:textId="6DF88369" w:rsidR="00FD77D8" w:rsidRDefault="000B2482" w:rsidP="000A395D">
      <w:pPr>
        <w:spacing w:before="960"/>
        <w:rPr>
          <w:rFonts w:ascii="TheSansOsF Light" w:hAnsi="TheSansOsF Light"/>
          <w:lang w:val="de-DE"/>
        </w:rPr>
      </w:pPr>
      <w:r w:rsidRPr="00202AAA">
        <w:rPr>
          <w:rFonts w:ascii="TheSansOsF Light" w:hAnsi="TheSansOsF Light"/>
          <w:lang w:val="de-DE"/>
        </w:rPr>
        <w:t>Zürich</w:t>
      </w:r>
      <w:r w:rsidR="00643595">
        <w:rPr>
          <w:rFonts w:ascii="TheSansOsF Light" w:hAnsi="TheSansOsF Light"/>
          <w:lang w:val="de-DE"/>
        </w:rPr>
        <w:t>-Flughafen</w:t>
      </w:r>
      <w:r w:rsidRPr="00202AAA">
        <w:rPr>
          <w:rFonts w:ascii="TheSansOsF Light" w:hAnsi="TheSansOsF Light"/>
          <w:lang w:val="de-DE"/>
        </w:rPr>
        <w:t xml:space="preserve">, </w:t>
      </w:r>
      <w:r w:rsidR="00CD11E6">
        <w:rPr>
          <w:rFonts w:ascii="TheSansOsF Light" w:hAnsi="TheSansOsF Light"/>
          <w:lang w:val="de-DE"/>
        </w:rPr>
        <w:t>3</w:t>
      </w:r>
      <w:r w:rsidR="00FD77D8">
        <w:rPr>
          <w:rFonts w:ascii="TheSansOsF Light" w:hAnsi="TheSansOsF Light"/>
          <w:lang w:val="de-DE"/>
        </w:rPr>
        <w:t xml:space="preserve">. </w:t>
      </w:r>
      <w:r w:rsidR="00643595">
        <w:rPr>
          <w:rFonts w:ascii="TheSansOsF Light" w:hAnsi="TheSansOsF Light"/>
          <w:lang w:val="de-DE"/>
        </w:rPr>
        <w:t xml:space="preserve">März </w:t>
      </w:r>
      <w:r w:rsidR="00FD77D8">
        <w:rPr>
          <w:rFonts w:ascii="TheSansOsF Light" w:hAnsi="TheSansOsF Light"/>
          <w:lang w:val="de-DE"/>
        </w:rPr>
        <w:t>2023</w:t>
      </w:r>
    </w:p>
    <w:p w14:paraId="13278A3C" w14:textId="6CE8F86F" w:rsidR="00992EF2" w:rsidRPr="00125400" w:rsidRDefault="00E605BD" w:rsidP="000A395D">
      <w:pPr>
        <w:spacing w:before="960"/>
        <w:rPr>
          <w:rFonts w:ascii="TheSansOsF Light" w:hAnsi="TheSansOsF Light"/>
          <w:b/>
          <w:sz w:val="24"/>
          <w:szCs w:val="24"/>
        </w:rPr>
      </w:pPr>
      <w:r>
        <w:rPr>
          <w:rFonts w:ascii="TheSansOsF Light" w:hAnsi="TheSansOsF Light"/>
          <w:b/>
          <w:sz w:val="24"/>
          <w:szCs w:val="24"/>
        </w:rPr>
        <w:t>«</w:t>
      </w:r>
      <w:r w:rsidR="007A5A30">
        <w:rPr>
          <w:rFonts w:ascii="TheSansOsF Light" w:hAnsi="TheSansOsF Light"/>
          <w:b/>
          <w:sz w:val="24"/>
          <w:szCs w:val="24"/>
          <w:lang w:val="de-DE"/>
        </w:rPr>
        <w:t>JETZT</w:t>
      </w:r>
      <w:r w:rsidR="00571034">
        <w:rPr>
          <w:rFonts w:ascii="TheSansOsF Light" w:hAnsi="TheSansOsF Light"/>
          <w:b/>
          <w:sz w:val="24"/>
          <w:szCs w:val="24"/>
          <w:lang w:val="de-DE"/>
        </w:rPr>
        <w:t xml:space="preserve"> ist der einzige Moment, den es gibt</w:t>
      </w:r>
      <w:r w:rsidR="007A5A30">
        <w:rPr>
          <w:rFonts w:ascii="TheSansOsF Light" w:hAnsi="TheSansOsF Light"/>
          <w:b/>
          <w:sz w:val="24"/>
          <w:szCs w:val="24"/>
          <w:lang w:val="de-DE"/>
        </w:rPr>
        <w:t>!</w:t>
      </w:r>
      <w:r>
        <w:rPr>
          <w:rFonts w:ascii="TheSansOsF Light" w:hAnsi="TheSansOsF Light"/>
          <w:b/>
          <w:sz w:val="24"/>
          <w:szCs w:val="24"/>
        </w:rPr>
        <w:t>»</w:t>
      </w:r>
    </w:p>
    <w:p w14:paraId="6EEEDE49" w14:textId="77777777" w:rsidR="00202AAA" w:rsidRPr="00571034" w:rsidRDefault="00202AAA" w:rsidP="00202AAA">
      <w:pPr>
        <w:rPr>
          <w:rFonts w:ascii="TheSansOsF Light" w:hAnsi="TheSansOsF Light"/>
          <w:i/>
        </w:rPr>
      </w:pPr>
    </w:p>
    <w:p w14:paraId="384B3251" w14:textId="1AE93A99" w:rsidR="00571034" w:rsidRDefault="007A5A30" w:rsidP="007A4C3E">
      <w:pPr>
        <w:rPr>
          <w:rFonts w:ascii="TheSansOsF Light" w:hAnsi="TheSansOsF Light"/>
          <w:i/>
          <w:lang w:val="de-DE"/>
        </w:rPr>
      </w:pPr>
      <w:r w:rsidRPr="007A5A30">
        <w:rPr>
          <w:rFonts w:ascii="TheSansOsF Light" w:hAnsi="TheSansOsF Light"/>
          <w:i/>
          <w:lang w:val="de-DE"/>
        </w:rPr>
        <w:t>Am 5. März 2023 findet der Tag der Kranken statt, der ein Zeichen für kranke oder beeinträchtigte Men-</w:t>
      </w:r>
      <w:proofErr w:type="spellStart"/>
      <w:r w:rsidRPr="007A5A30">
        <w:rPr>
          <w:rFonts w:ascii="TheSansOsF Light" w:hAnsi="TheSansOsF Light"/>
          <w:i/>
          <w:lang w:val="de-DE"/>
        </w:rPr>
        <w:t>schen</w:t>
      </w:r>
      <w:proofErr w:type="spellEnd"/>
      <w:r w:rsidRPr="007A5A30">
        <w:rPr>
          <w:rFonts w:ascii="TheSansOsF Light" w:hAnsi="TheSansOsF Light"/>
          <w:i/>
          <w:lang w:val="de-DE"/>
        </w:rPr>
        <w:t xml:space="preserve"> setzen soll. Krank sein – was bedeutet das und ab wann fühlen wir uns krank? </w:t>
      </w:r>
      <w:proofErr w:type="spellStart"/>
      <w:r w:rsidRPr="007A5A30">
        <w:rPr>
          <w:rFonts w:ascii="TheSansOsF Light" w:hAnsi="TheSansOsF Light"/>
          <w:i/>
          <w:lang w:val="de-DE"/>
        </w:rPr>
        <w:t>Heisst</w:t>
      </w:r>
      <w:proofErr w:type="spellEnd"/>
      <w:r w:rsidRPr="007A5A30">
        <w:rPr>
          <w:rFonts w:ascii="TheSansOsF Light" w:hAnsi="TheSansOsF Light"/>
          <w:i/>
          <w:lang w:val="de-DE"/>
        </w:rPr>
        <w:t xml:space="preserve"> krank sein, sich auch zwingend krank zu fühlen? LUNGE ZÜRICH hat mit der Gesundheitspsychologin, ehemaligen Rauchstoppberaterin von LUNGE ZÜRICH und Krebsbetroffenen Michèle Bowley über den Begriff «krank sein» sinniert. Die liebevolle </w:t>
      </w:r>
      <w:proofErr w:type="spellStart"/>
      <w:r w:rsidRPr="007A5A30">
        <w:rPr>
          <w:rFonts w:ascii="TheSansOsF Light" w:hAnsi="TheSansOsF Light"/>
          <w:i/>
          <w:lang w:val="de-DE"/>
        </w:rPr>
        <w:t>Tabubrecherin</w:t>
      </w:r>
      <w:proofErr w:type="spellEnd"/>
      <w:r w:rsidRPr="007A5A30">
        <w:rPr>
          <w:rFonts w:ascii="TheSansOsF Light" w:hAnsi="TheSansOsF Light"/>
          <w:i/>
          <w:lang w:val="de-DE"/>
        </w:rPr>
        <w:t xml:space="preserve"> gibt einen Einblick in Ihre Gedanken und Sichtweisen, der den Umgang mit Krankheit, mit dem Leben und Sterben, nachhaltig verändern kann.</w:t>
      </w:r>
    </w:p>
    <w:p w14:paraId="37ACD689" w14:textId="77777777" w:rsidR="007A5A30" w:rsidRDefault="007A5A30" w:rsidP="007A4C3E">
      <w:pPr>
        <w:rPr>
          <w:rFonts w:ascii="TheSansOsF Light" w:hAnsi="TheSansOsF Light" w:cstheme="minorHAnsi"/>
          <w:b/>
          <w:bCs/>
        </w:rPr>
      </w:pPr>
    </w:p>
    <w:p w14:paraId="45C96D97" w14:textId="77777777" w:rsidR="007A5A30" w:rsidRDefault="007A5A30" w:rsidP="007A5A30">
      <w:pPr>
        <w:rPr>
          <w:rFonts w:ascii="TheSansOsF Light" w:hAnsi="TheSansOsF Light"/>
        </w:rPr>
      </w:pPr>
      <w:r>
        <w:rPr>
          <w:rFonts w:ascii="TheSansOsF Light" w:hAnsi="TheSansOsF Light"/>
        </w:rPr>
        <w:t>Jeder Mensch war mindestens schon einmal in seinem Leben krank. Rund 30’000 Krankheiten gibt es weltweit. Manche sind häufig, andere wiederum sehr selten. Viele heilen innert kürzester Zeit von selbst wieder ab, andere bleiben und sind demnach chronisch. Und dann gibt es auch die Krankheiten, die die Lebenserwartung drastisch begrenzen, nicht heilbar sind. Die 56-jährige Michèle Bowley aus Basel hat im Herbst 2021 die Diagnose inoperable Hirnmetastasen infolge einer Brustkrebserkrankung erhalten. Die Lebenserwartung reduzierte sich schlagartig auf drei bis sechs Monate. Die Gesundheitspsychologin erinnert sich zurück: «Für mich brach keine Welt zusammen, sondern eine neue Ära an. Sofort wusste ich, dass meine Seele nach dem Tod in die kollektive Seele eingeht. Ich hatte und habe noch immer keine Angst vor dem, was kommt. Keine Angst vor dem Sterben oder vor dem Tod.»</w:t>
      </w:r>
    </w:p>
    <w:p w14:paraId="5B7E1C4F" w14:textId="77777777" w:rsidR="007A5A30" w:rsidRDefault="007A5A30" w:rsidP="007A5A30">
      <w:pPr>
        <w:rPr>
          <w:rFonts w:ascii="TheSansOsF Light" w:hAnsi="TheSansOsF Light"/>
        </w:rPr>
      </w:pPr>
    </w:p>
    <w:p w14:paraId="1010F677" w14:textId="77777777" w:rsidR="007A5A30" w:rsidRPr="00B04377" w:rsidRDefault="007A5A30" w:rsidP="007A5A30">
      <w:pPr>
        <w:rPr>
          <w:rFonts w:ascii="TheSansOsF Light" w:hAnsi="TheSansOsF Light"/>
          <w:b/>
          <w:bCs/>
        </w:rPr>
      </w:pPr>
      <w:r w:rsidRPr="00B04377">
        <w:rPr>
          <w:rFonts w:ascii="TheSansOsF Light" w:hAnsi="TheSansOsF Light"/>
          <w:b/>
          <w:bCs/>
        </w:rPr>
        <w:t>Unbezahlbares Geschenk</w:t>
      </w:r>
    </w:p>
    <w:p w14:paraId="75CBFF0E" w14:textId="77777777" w:rsidR="007A5A30" w:rsidRDefault="007A5A30" w:rsidP="007A5A30">
      <w:pPr>
        <w:rPr>
          <w:rFonts w:ascii="TheSansOsF Light" w:hAnsi="TheSansOsF Light"/>
        </w:rPr>
      </w:pPr>
      <w:r>
        <w:rPr>
          <w:rFonts w:ascii="TheSansOsF Light" w:hAnsi="TheSansOsF Light"/>
        </w:rPr>
        <w:t xml:space="preserve">Kurze Zeit später das grosse Erstaunen, die Metastasen hatten sich wider Erwarten zurückgebildet. Die ehemalige Rauchstoppberaterin von LUNGE ZÜRICH sagt: «Ich bin glücklich, etwas mehr Zeit gewonnen zu haben. Gleichzeitig musste ich aber mein ganzes Leben wieder neu organisieren, da ich mich bereits aufs Sterben eingestellt hatte.» Diese neu gewonnene Zeit nutzt die Baslerin vollkommen aus. Sie startet nochmal komplett durch und hat sich zum Ziel gesetzt, Menschen zu inspirieren und davon zu überzeugen, ihr Leben zu leben – und zwar jetzt. Sie spricht offen über ihre Krankheit, den Tod, das Sterben und trägt ihren Teil dazu bei, dass diese Themen enttabuisiert werden: «Wir möchten uns allen lieber den schönen Dingen zuwenden, dadurch verpassen wir aber auch die wirklich wichtigen Sachen. </w:t>
      </w:r>
      <w:r w:rsidRPr="00E13192">
        <w:rPr>
          <w:rFonts w:ascii="TheSansOsF Light" w:hAnsi="TheSansOsF Light"/>
        </w:rPr>
        <w:t>Es kann befreiend wirken, wenn die Tabus einmal gebrochen sind</w:t>
      </w:r>
      <w:r>
        <w:rPr>
          <w:rFonts w:ascii="TheSansOsF Light" w:hAnsi="TheSansOsF Light"/>
        </w:rPr>
        <w:t>. D</w:t>
      </w:r>
      <w:r w:rsidRPr="00E13192">
        <w:rPr>
          <w:rFonts w:ascii="TheSansOsF Light" w:hAnsi="TheSansOsF Light"/>
        </w:rPr>
        <w:t>as öffnet völlig neue Bereiche</w:t>
      </w:r>
      <w:r>
        <w:rPr>
          <w:rFonts w:ascii="TheSansOsF Light" w:hAnsi="TheSansOsF Light"/>
        </w:rPr>
        <w:t>. Am Ende soll unser aller Leben erfüllt sein.»</w:t>
      </w:r>
    </w:p>
    <w:p w14:paraId="2E04B565" w14:textId="77777777" w:rsidR="007A5A30" w:rsidRDefault="007A5A30" w:rsidP="007A5A30">
      <w:pPr>
        <w:rPr>
          <w:rFonts w:ascii="TheSansOsF Light" w:hAnsi="TheSansOsF Light"/>
        </w:rPr>
      </w:pPr>
    </w:p>
    <w:p w14:paraId="05AFC088" w14:textId="77777777" w:rsidR="007A5A30" w:rsidRPr="00C35A38" w:rsidRDefault="007A5A30" w:rsidP="007A5A30">
      <w:pPr>
        <w:rPr>
          <w:rFonts w:ascii="TheSansOsF Light" w:hAnsi="TheSansOsF Light"/>
          <w:b/>
          <w:bCs/>
        </w:rPr>
      </w:pPr>
      <w:r>
        <w:rPr>
          <w:rFonts w:ascii="TheSansOsF Light" w:hAnsi="TheSansOsF Light"/>
          <w:b/>
          <w:bCs/>
        </w:rPr>
        <w:t>Krank sein – was heisst das?</w:t>
      </w:r>
    </w:p>
    <w:p w14:paraId="4279D6E8" w14:textId="77777777" w:rsidR="007A5A30" w:rsidRDefault="007A5A30" w:rsidP="007A5A30">
      <w:pPr>
        <w:rPr>
          <w:rFonts w:ascii="TheSansOsF Light" w:hAnsi="TheSansOsF Light"/>
        </w:rPr>
      </w:pPr>
      <w:r>
        <w:rPr>
          <w:rFonts w:ascii="TheSansOsF Light" w:hAnsi="TheSansOsF Light"/>
        </w:rPr>
        <w:t xml:space="preserve">Die Weltgesundheitsorganisation (WHO) beschreibt Gesundheit als ein positives Konzept, das soziale und persönliche Ressourcen gleichermassen wie körperliche Fähigkeiten betont. Was aber genau heisst «krank sein» überhaupt? Fühlt sich eine kranke Person automatisch auch krank? «Das entscheidet jede </w:t>
      </w:r>
      <w:r>
        <w:rPr>
          <w:rFonts w:ascii="TheSansOsF Light" w:hAnsi="TheSansOsF Light"/>
        </w:rPr>
        <w:lastRenderedPageBreak/>
        <w:t>Person für sich. Wenn sie sagt, sie ist krank, dann ist sie krank.</w:t>
      </w:r>
      <w:r w:rsidRPr="00226A01">
        <w:rPr>
          <w:rFonts w:ascii="TheSansOsF Light" w:hAnsi="TheSansOsF Light"/>
        </w:rPr>
        <w:t xml:space="preserve"> </w:t>
      </w:r>
      <w:r>
        <w:rPr>
          <w:rFonts w:ascii="TheSansOsF Light" w:hAnsi="TheSansOsF Light"/>
        </w:rPr>
        <w:t>Es gibt kein objektives Mass», erklärt Michèle Bowley, Gesundheitspsychologin und Krebsbetroffene. Zwei Personen können folglich an derselben Krankheit leiden, sie aber völlig unterschiedlich wahrnehmen. Das macht den Umgang mit einer Krankheit wiederum so schwierig. Nicht alle können so offen über das bevorstehende Lebensende sprechen, wie Bowley. Dafür ist nichts anderes so sicher, als dass wir alle diese Welt irgendwann verlassen.</w:t>
      </w:r>
    </w:p>
    <w:p w14:paraId="57365048" w14:textId="77777777" w:rsidR="007A5A30" w:rsidRDefault="007A5A30" w:rsidP="007A5A30">
      <w:pPr>
        <w:rPr>
          <w:rFonts w:ascii="TheSansOsF Light" w:hAnsi="TheSansOsF Light"/>
        </w:rPr>
      </w:pPr>
    </w:p>
    <w:p w14:paraId="41A7453C" w14:textId="77777777" w:rsidR="007A5A30" w:rsidRPr="00810B19" w:rsidRDefault="007A5A30" w:rsidP="007A5A30">
      <w:pPr>
        <w:rPr>
          <w:rFonts w:ascii="TheSansOsF Light" w:hAnsi="TheSansOsF Light"/>
          <w:b/>
          <w:bCs/>
        </w:rPr>
      </w:pPr>
      <w:r>
        <w:rPr>
          <w:rFonts w:ascii="TheSansOsF Light" w:hAnsi="TheSansOsF Light"/>
          <w:b/>
          <w:bCs/>
        </w:rPr>
        <w:t>Fokus auf die schönen Dinge</w:t>
      </w:r>
    </w:p>
    <w:p w14:paraId="4917DB00" w14:textId="377F6DFA" w:rsidR="007A5A30" w:rsidRDefault="007A5A30" w:rsidP="007A5A30">
      <w:pPr>
        <w:rPr>
          <w:rFonts w:ascii="TheSansOsF Light" w:hAnsi="TheSansOsF Light"/>
        </w:rPr>
      </w:pPr>
      <w:r>
        <w:rPr>
          <w:rFonts w:ascii="TheSansOsF Light" w:hAnsi="TheSansOsF Light"/>
        </w:rPr>
        <w:t xml:space="preserve">Bowley empfiehlt, ein Glückstagebuch zu führen, um den schönen Dingen im Leben mehr Raum zu verschaffen. Dafür sollen während mindestens 30 Tagen jeden Abend drei positive Dinge schriftlich notiert werden. «Wir können nicht zwei Gedanken gleichzeitig haben. Denken wir an etwas Schönes, hat das Negative keinen Platz mehr». In unserer Leistungsgesellschaft wird viel verlangt, um erfolgreich zu sein. Es bleibt nicht viel Zeit zum «Spielen und Träumen», weshalb der Mensch oft dazu neigt, Dinge auf später zu verschieben. «Jetzt ist der einzige Moment, den es gibt!», erinnert uns die Schwerkranke. Um im Moment zu bleiben, ist Achtsamkeit das Zauberwort. Dafür gibt es verschiedene Techniken und jede Person soll für sich herausfinden, was am besten funktioniert. «Etwas, das wir aber immer einfach umsetzen können, ist tief und bewusst zu atmen und Pausen im Alltag zu nehmen.» Der Verein Lunge Zürich stellt auf seiner Webseite ein Merkblatt mit verschiedenen Atemübungen zur Verfügung: </w:t>
      </w:r>
      <w:hyperlink r:id="rId8" w:history="1">
        <w:r w:rsidRPr="007A5A30">
          <w:rPr>
            <w:rStyle w:val="Hyperlink"/>
            <w:rFonts w:ascii="TheSansOsF Light" w:hAnsi="TheSansOsF Light"/>
            <w:color w:val="00B0F0"/>
          </w:rPr>
          <w:t>www.lunge-zuerich.ch</w:t>
        </w:r>
      </w:hyperlink>
      <w:r>
        <w:rPr>
          <w:rFonts w:ascii="TheSansOsF Light" w:hAnsi="TheSansOsF Light"/>
        </w:rPr>
        <w:t xml:space="preserve"> --&gt; Shop --&gt; Merkblätter --&gt; Rubrik Gesundheit und Fitness</w:t>
      </w:r>
    </w:p>
    <w:p w14:paraId="33395E6D" w14:textId="77777777" w:rsidR="007A5A30" w:rsidRDefault="007A5A30" w:rsidP="007A5A30">
      <w:pPr>
        <w:rPr>
          <w:rFonts w:ascii="TheSansOsF Light" w:hAnsi="TheSansOsF Light"/>
        </w:rPr>
      </w:pPr>
    </w:p>
    <w:p w14:paraId="3AE843C1" w14:textId="77777777" w:rsidR="007A5A30" w:rsidRPr="002D5D87" w:rsidRDefault="007A5A30" w:rsidP="007A5A30">
      <w:pPr>
        <w:rPr>
          <w:rFonts w:ascii="TheSansOsF Light" w:hAnsi="TheSansOsF Light"/>
          <w:b/>
          <w:bCs/>
        </w:rPr>
      </w:pPr>
      <w:r>
        <w:rPr>
          <w:rFonts w:ascii="TheSansOsF Light" w:hAnsi="TheSansOsF Light"/>
          <w:b/>
          <w:bCs/>
        </w:rPr>
        <w:t>Auf das Ende vorbereiten</w:t>
      </w:r>
    </w:p>
    <w:p w14:paraId="7EC6A1ED" w14:textId="77777777" w:rsidR="007A5A30" w:rsidRDefault="007A5A30" w:rsidP="007A5A30">
      <w:pPr>
        <w:rPr>
          <w:rFonts w:ascii="TheSansOsF Light" w:hAnsi="TheSansOsF Light"/>
        </w:rPr>
      </w:pPr>
      <w:r>
        <w:rPr>
          <w:rFonts w:ascii="TheSansOsF Light" w:hAnsi="TheSansOsF Light"/>
        </w:rPr>
        <w:t xml:space="preserve">Die Hundebesitzerin hat für ihr Lebensende alles akribisch durchorganisiert. Vom Testament über die Patientenverfügung, zur Todesanzeige oder bis hin zur Trauerfeier. Da musste sie aber auch erkennen, dass sie doch nicht ganz alles vorausplanen kann: «Ich wünschte mir, dass an meiner Trauerfeier gelacht und getanzt wird. Mein Vater erinnerte mich jedoch, dass ich die Leute nicht dazu zwingen kann, glücklich zu sein.» Sie macht eine kurze Pause und fügt schmunzelnd hinzu: «Schliesslich sei die Abdankung ja für die Hinterbliebenen, da hätte ich nicht mehr viel zu melden. Und zum Sterben gehört auch das Loslassen dazu, was ich so langsam umzusetzen beginne.» </w:t>
      </w:r>
    </w:p>
    <w:p w14:paraId="7BC3087E" w14:textId="77777777" w:rsidR="007A5A30" w:rsidRDefault="007A5A30" w:rsidP="007A5A30">
      <w:pPr>
        <w:rPr>
          <w:rFonts w:ascii="TheSansOsF Light" w:hAnsi="TheSansOsF Light"/>
        </w:rPr>
      </w:pPr>
    </w:p>
    <w:p w14:paraId="53CB9B42" w14:textId="696B9780" w:rsidR="007A5A30" w:rsidRPr="007A5A30" w:rsidRDefault="007A5A30" w:rsidP="007A5A30">
      <w:pPr>
        <w:rPr>
          <w:rFonts w:ascii="TheSansOsF Light" w:hAnsi="TheSansOsF Light"/>
          <w:b/>
          <w:bCs/>
        </w:rPr>
      </w:pPr>
      <w:r w:rsidRPr="007A5A30">
        <w:rPr>
          <w:rFonts w:ascii="TheSansOsF Light" w:hAnsi="TheSansOsF Light"/>
          <w:b/>
          <w:bCs/>
        </w:rPr>
        <w:t>Hilfe für Betroffene</w:t>
      </w:r>
    </w:p>
    <w:p w14:paraId="7B7C19E0" w14:textId="0429D48B" w:rsidR="007A5A30" w:rsidRDefault="007A5A30" w:rsidP="007A5A30">
      <w:pPr>
        <w:rPr>
          <w:rFonts w:ascii="TheSansOsF Light" w:hAnsi="TheSansOsF Light"/>
        </w:rPr>
      </w:pPr>
      <w:r>
        <w:rPr>
          <w:rFonts w:ascii="TheSansOsF Light" w:hAnsi="TheSansOsF Light"/>
        </w:rPr>
        <w:t>Den Überblick zu behalten, fiel der Organisatorin jedoch gar nicht leicht: «Ich wünschte, es gäbe einen Pacemanager für Sterbende. Damit gemeinsam in regelmässigen Abständen eine Auslegeordnung gemacht werden kann, welche Bereiche anstehen und wo allfällige Unterstützung nötig wird.» Um es anderen Betroffenen leichter zu machen, hat sie deshalb im Februar 2022 den Verein «Hallo &amp; Tschüss gegründet. Neben dem Kümmern um ihren geistigen Nachlass und der Verbreitung ihrer Botschaft «Lebe DEINS- JETZT» soll ein Verzeichnis von Hilfsadressen für Betroffene entstehen. «Ich freue mich auf das, was nachher kommt. Gleichzeitig tut es mir aber auch weh, meine Freunde und Familie zu verlassen. Und ein passendes neues Zuhause für meinen geliebten Chico finde ich bestimmt auch noch.»</w:t>
      </w:r>
    </w:p>
    <w:p w14:paraId="66A9408E" w14:textId="14EDAB61" w:rsidR="00934FD3" w:rsidRDefault="00934FD3" w:rsidP="004E44F9">
      <w:pPr>
        <w:rPr>
          <w:rFonts w:ascii="TheSansOsF Light" w:hAnsi="TheSansOsF Light" w:cstheme="minorHAnsi"/>
          <w:b/>
          <w:bCs/>
        </w:rPr>
      </w:pPr>
    </w:p>
    <w:p w14:paraId="7DE87DF2" w14:textId="77777777" w:rsidR="007A5A30" w:rsidRPr="00BB63F5" w:rsidRDefault="007A5A30" w:rsidP="007A5A30">
      <w:pPr>
        <w:rPr>
          <w:rFonts w:ascii="TheSansOsF Light" w:hAnsi="TheSansOsF Light"/>
          <w:b/>
          <w:bCs/>
        </w:rPr>
      </w:pPr>
      <w:r w:rsidRPr="00BB63F5">
        <w:rPr>
          <w:rFonts w:ascii="TheSansOsF Light" w:hAnsi="TheSansOsF Light"/>
          <w:b/>
          <w:bCs/>
        </w:rPr>
        <w:t>Zur Person</w:t>
      </w:r>
    </w:p>
    <w:p w14:paraId="5B34A4B9" w14:textId="77777777" w:rsidR="007A5A30" w:rsidRPr="002D5D87" w:rsidRDefault="007A5A30" w:rsidP="007A5A30">
      <w:pPr>
        <w:rPr>
          <w:rFonts w:ascii="TheSansOsF Light" w:hAnsi="TheSansOsF Light"/>
        </w:rPr>
      </w:pPr>
      <w:r w:rsidRPr="00BB63F5">
        <w:rPr>
          <w:rFonts w:ascii="TheSansOsF Light" w:hAnsi="TheSansOsF Light"/>
        </w:rPr>
        <w:t>Michèle Bowley wurde 1966 in Basel geboren. Ihr Psychologiestudium absolvierte sie an der Universität in Zürich, wo sie sich in Gesundheitsförderung spezialisierte.</w:t>
      </w:r>
      <w:r>
        <w:rPr>
          <w:rFonts w:ascii="TheSansOsF Light" w:hAnsi="TheSansOsF Light"/>
        </w:rPr>
        <w:t xml:space="preserve"> </w:t>
      </w:r>
      <w:r w:rsidRPr="002E3FFF">
        <w:rPr>
          <w:rFonts w:ascii="TheSansOsF Light" w:hAnsi="TheSansOsF Light"/>
        </w:rPr>
        <w:t>Bekannt wurde sie als Bloggerin mit einem Videotagebuch über ihre Krebserkrankung und den Umgang mit dem eigenen Sterben und Tod. Sie hat zu diesem Thema auch ein Buch mit dem Titel «Volle Pulle leben</w:t>
      </w:r>
      <w:r>
        <w:rPr>
          <w:rFonts w:ascii="TheSansOsF Light" w:hAnsi="TheSansOsF Light"/>
        </w:rPr>
        <w:t>, lebe DEINS - JETZT</w:t>
      </w:r>
      <w:r w:rsidRPr="002E3FFF">
        <w:rPr>
          <w:rFonts w:ascii="TheSansOsF Light" w:hAnsi="TheSansOsF Light"/>
        </w:rPr>
        <w:t>» geschrieben, das</w:t>
      </w:r>
      <w:r>
        <w:rPr>
          <w:rFonts w:ascii="TheSansOsF Light" w:hAnsi="TheSansOsF Light"/>
        </w:rPr>
        <w:t xml:space="preserve"> seit</w:t>
      </w:r>
      <w:r w:rsidRPr="002E3FFF">
        <w:rPr>
          <w:rFonts w:ascii="TheSansOsF Light" w:hAnsi="TheSansOsF Light"/>
        </w:rPr>
        <w:t xml:space="preserve"> </w:t>
      </w:r>
      <w:r>
        <w:rPr>
          <w:rFonts w:ascii="TheSansOsF Light" w:hAnsi="TheSansOsF Light"/>
        </w:rPr>
        <w:t xml:space="preserve">Frühjahr </w:t>
      </w:r>
      <w:r w:rsidRPr="002E3FFF">
        <w:rPr>
          <w:rFonts w:ascii="TheSansOsF Light" w:hAnsi="TheSansOsF Light"/>
        </w:rPr>
        <w:t xml:space="preserve">2023 </w:t>
      </w:r>
      <w:r>
        <w:rPr>
          <w:rFonts w:ascii="TheSansOsF Light" w:hAnsi="TheSansOsF Light"/>
        </w:rPr>
        <w:t>erhältlich ist</w:t>
      </w:r>
      <w:r w:rsidRPr="002E3FFF">
        <w:rPr>
          <w:rFonts w:ascii="TheSansOsF Light" w:hAnsi="TheSansOsF Light"/>
        </w:rPr>
        <w:t>.</w:t>
      </w:r>
      <w:r>
        <w:rPr>
          <w:rFonts w:ascii="TheSansOsF Light" w:hAnsi="TheSansOsF Light"/>
        </w:rPr>
        <w:t xml:space="preserve"> Die ehemalige Rauchstoppberaterin von LUNGE ZÜRICH hat im Februar 2022 den Verein «Hallo &amp; Tschüss» gegründet, d</w:t>
      </w:r>
      <w:r w:rsidRPr="00B323BD">
        <w:rPr>
          <w:rFonts w:ascii="TheSansOsF Light" w:hAnsi="TheSansOsF Light"/>
        </w:rPr>
        <w:t>er sich für ihren geistigen Nachlass und für das Fortbestehen der Botschaft «Lebe DEINS – JETZT</w:t>
      </w:r>
      <w:r>
        <w:rPr>
          <w:rFonts w:ascii="TheSansOsF Light" w:hAnsi="TheSansOsF Light"/>
        </w:rPr>
        <w:t>!» engagiert.</w:t>
      </w:r>
    </w:p>
    <w:p w14:paraId="7CD4770F" w14:textId="16B0F952" w:rsidR="007A5A30" w:rsidRDefault="007A5A30" w:rsidP="004E44F9">
      <w:pPr>
        <w:rPr>
          <w:rFonts w:ascii="TheSansOsF Light" w:hAnsi="TheSansOsF Light" w:cstheme="minorHAnsi"/>
          <w:b/>
          <w:bCs/>
        </w:rPr>
      </w:pPr>
    </w:p>
    <w:p w14:paraId="0A0B4E9E" w14:textId="77777777" w:rsidR="00E605BD" w:rsidRDefault="00E605BD" w:rsidP="004E44F9">
      <w:pPr>
        <w:rPr>
          <w:rFonts w:ascii="TheSansOsF Light" w:hAnsi="TheSansOsF Light" w:cstheme="minorHAnsi"/>
          <w:b/>
          <w:bCs/>
        </w:rPr>
      </w:pPr>
    </w:p>
    <w:p w14:paraId="39F784D5" w14:textId="77777777" w:rsidR="0034709C" w:rsidRPr="007A5A30" w:rsidRDefault="0034709C" w:rsidP="0034709C">
      <w:pPr>
        <w:rPr>
          <w:rFonts w:ascii="TheSansOsF Light" w:hAnsi="TheSansOsF Light" w:cstheme="minorHAnsi"/>
          <w:b/>
          <w:bCs/>
          <w:color w:val="00B0F0"/>
        </w:rPr>
      </w:pPr>
      <w:r w:rsidRPr="007A5A30">
        <w:rPr>
          <w:rFonts w:ascii="TheSansOsF Light" w:hAnsi="TheSansOsF Light" w:cstheme="minorHAnsi"/>
          <w:b/>
          <w:bCs/>
          <w:color w:val="00B0F0"/>
        </w:rPr>
        <w:t>Hinweis</w:t>
      </w:r>
    </w:p>
    <w:p w14:paraId="67AFBBEA" w14:textId="77777777" w:rsidR="0034709C" w:rsidRPr="007A5A30" w:rsidRDefault="0034709C" w:rsidP="0034709C">
      <w:pPr>
        <w:rPr>
          <w:rFonts w:ascii="TheSansOsF Light" w:hAnsi="TheSansOsF Light" w:cstheme="minorHAnsi"/>
          <w:color w:val="00B0F0"/>
        </w:rPr>
      </w:pPr>
      <w:r w:rsidRPr="007A5A30">
        <w:rPr>
          <w:rFonts w:ascii="TheSansOsF Light" w:hAnsi="TheSansOsF Light" w:cstheme="minorHAnsi"/>
          <w:color w:val="00B0F0"/>
        </w:rPr>
        <w:t xml:space="preserve">Dies ist eine gekürzte Fassung, die hinsichtlich des Tages der Kranken am 5. März 2023 publiziert wurde. Der gesamte Artikel wird in der </w:t>
      </w:r>
      <w:proofErr w:type="spellStart"/>
      <w:r w:rsidRPr="007A5A30">
        <w:rPr>
          <w:rFonts w:ascii="TheSansOsF Light" w:hAnsi="TheSansOsF Light" w:cstheme="minorHAnsi"/>
          <w:color w:val="00B0F0"/>
        </w:rPr>
        <w:t>zürch’air</w:t>
      </w:r>
      <w:proofErr w:type="spellEnd"/>
      <w:r w:rsidRPr="007A5A30">
        <w:rPr>
          <w:rFonts w:ascii="TheSansOsF Light" w:hAnsi="TheSansOsF Light" w:cstheme="minorHAnsi"/>
          <w:color w:val="00B0F0"/>
        </w:rPr>
        <w:t>-Ausgabe im Mai 2023 veröffentlicht.</w:t>
      </w:r>
    </w:p>
    <w:p w14:paraId="73DE8093" w14:textId="77777777" w:rsidR="0034709C" w:rsidRDefault="0034709C" w:rsidP="004E44F9">
      <w:pPr>
        <w:rPr>
          <w:rFonts w:ascii="TheSansOsF Light" w:hAnsi="TheSansOsF Light" w:cstheme="minorHAnsi"/>
          <w:b/>
          <w:bCs/>
        </w:rPr>
      </w:pPr>
    </w:p>
    <w:p w14:paraId="4BB7B828" w14:textId="77777777" w:rsidR="00ED153C" w:rsidRPr="00202AAA" w:rsidRDefault="00E21CD6" w:rsidP="00ED153C">
      <w:pPr>
        <w:pBdr>
          <w:top w:val="single" w:sz="4" w:space="4" w:color="00B0F0"/>
        </w:pBdr>
        <w:spacing w:before="360" w:line="360" w:lineRule="auto"/>
        <w:rPr>
          <w:rFonts w:ascii="TheSansOsF Light" w:hAnsi="TheSansOsF Light"/>
          <w:b/>
          <w:lang w:val="de-DE"/>
        </w:rPr>
      </w:pPr>
      <w:r w:rsidRPr="00202AAA">
        <w:rPr>
          <w:rFonts w:ascii="TheSansOsF Light" w:hAnsi="TheSansOsF Light"/>
          <w:b/>
          <w:caps/>
          <w:lang w:val="de-DE"/>
        </w:rPr>
        <w:t>Lunge Zürich</w:t>
      </w:r>
      <w:r w:rsidRPr="00202AAA">
        <w:rPr>
          <w:rFonts w:ascii="TheSansOsF Light" w:hAnsi="TheSansOsF Light"/>
          <w:b/>
          <w:lang w:val="de-DE"/>
        </w:rPr>
        <w:t>: Hilft. Informiert. Wirkt.</w:t>
      </w:r>
    </w:p>
    <w:p w14:paraId="6220AAC0" w14:textId="77777777" w:rsidR="00ED153C" w:rsidRDefault="00ED153C" w:rsidP="00ED153C">
      <w:pPr>
        <w:rPr>
          <w:rFonts w:ascii="TheSansOsF Light" w:hAnsi="TheSansOsF Light"/>
          <w:lang w:val="de-DE"/>
        </w:rPr>
      </w:pPr>
      <w:r w:rsidRPr="00ED153C">
        <w:rPr>
          <w:rFonts w:ascii="TheSansOsF Light" w:hAnsi="TheSansOsF Light"/>
          <w:lang w:val="de-DE"/>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p>
    <w:p w14:paraId="1A4367E3" w14:textId="77777777" w:rsidR="00ED153C" w:rsidRDefault="00ED153C" w:rsidP="00ED153C">
      <w:pPr>
        <w:spacing w:line="360" w:lineRule="auto"/>
        <w:rPr>
          <w:rFonts w:ascii="TheSansOsF Light" w:hAnsi="TheSansOsF Light"/>
          <w:lang w:val="de-DE"/>
        </w:rPr>
      </w:pPr>
      <w:r w:rsidRPr="00ED153C">
        <w:rPr>
          <w:rFonts w:ascii="TheSansOsF Light" w:hAnsi="TheSansOsF Light"/>
          <w:lang w:val="de-DE"/>
        </w:rPr>
        <w:t xml:space="preserve">Menschen mit Lungenkrankheiten wie COPD, Asthma, Tuberkulose oder Schlafapnoe. </w:t>
      </w:r>
    </w:p>
    <w:p w14:paraId="26F524AA" w14:textId="77777777" w:rsidR="00ED153C" w:rsidRPr="00ED153C" w:rsidRDefault="00ED153C" w:rsidP="00ED153C">
      <w:pPr>
        <w:rPr>
          <w:rFonts w:ascii="TheSansOsF Light" w:hAnsi="TheSansOsF Light"/>
          <w:lang w:val="de-DE"/>
        </w:rPr>
      </w:pPr>
      <w:r w:rsidRPr="00ED153C">
        <w:rPr>
          <w:rFonts w:ascii="TheSansOsF Light" w:hAnsi="TheSansOsF Light"/>
          <w:lang w:val="de-DE"/>
        </w:rPr>
        <w:t xml:space="preserve">Mit seinem Angebot </w:t>
      </w:r>
      <w:r w:rsidR="00805B71">
        <w:rPr>
          <w:rFonts w:ascii="TheSansOsF Light" w:hAnsi="TheSansOsF Light"/>
          <w:lang w:val="de-DE"/>
        </w:rPr>
        <w:t>erhält</w:t>
      </w:r>
      <w:r w:rsidRPr="00ED153C">
        <w:rPr>
          <w:rFonts w:ascii="TheSansOsF Light" w:hAnsi="TheSansOsF Light"/>
          <w:lang w:val="de-DE"/>
        </w:rPr>
        <w:t xml:space="preserve"> und verbessert der Verein die Lebensqualität von lungenkranken Menschen sowie deren Angehörigen und leistet einen wichtigen Beitrag zur Vermeidung, Früherkennung und Erforschung von Lungenkrankheiten sowie </w:t>
      </w:r>
      <w:r w:rsidR="00151177" w:rsidRPr="00151177">
        <w:rPr>
          <w:rFonts w:ascii="TheSansOsF Light" w:hAnsi="TheSansOsF Light"/>
          <w:lang w:val="de-DE"/>
        </w:rPr>
        <w:t>zur Sicherstellung</w:t>
      </w:r>
      <w:r w:rsidRPr="00151177">
        <w:rPr>
          <w:rFonts w:ascii="TheSansOsF Light" w:hAnsi="TheSansOsF Light"/>
          <w:lang w:val="de-DE"/>
        </w:rPr>
        <w:t xml:space="preserve"> von guter Luftqualität.</w:t>
      </w:r>
      <w:r w:rsidRPr="00ED153C">
        <w:rPr>
          <w:rFonts w:ascii="TheSansOsF Light" w:hAnsi="TheSansOsF Light"/>
          <w:lang w:val="de-DE"/>
        </w:rPr>
        <w:t xml:space="preserve"> </w:t>
      </w:r>
    </w:p>
    <w:p w14:paraId="258C6640" w14:textId="77777777" w:rsidR="0017135F" w:rsidRPr="00202AAA" w:rsidRDefault="00E21CD6" w:rsidP="00E21CD6">
      <w:pPr>
        <w:pBdr>
          <w:bottom w:val="single" w:sz="4" w:space="1" w:color="00B0F0"/>
        </w:pBdr>
        <w:spacing w:before="120"/>
        <w:rPr>
          <w:rFonts w:ascii="TheSansOsF Light" w:hAnsi="TheSansOsF Light"/>
          <w:b/>
          <w:lang w:val="de-DE"/>
        </w:rPr>
      </w:pPr>
      <w:r w:rsidRPr="00202AAA">
        <w:rPr>
          <w:rFonts w:ascii="TheSansOsF Light" w:hAnsi="TheSansOsF Light"/>
          <w:lang w:val="de-DE"/>
        </w:rPr>
        <w:t xml:space="preserve">Der Verein Lunge Zürich ist eine Non-Profit-Organisation und tritt unter dem Namen LUNGE ZÜRICH auf. </w:t>
      </w:r>
      <w:r w:rsidRPr="00202AAA">
        <w:rPr>
          <w:rFonts w:ascii="TheSansOsF Light" w:hAnsi="TheSansOsF Light"/>
          <w:b/>
          <w:lang w:val="de-DE"/>
        </w:rPr>
        <w:t>www.lunge-zuerich.ch</w:t>
      </w:r>
    </w:p>
    <w:p w14:paraId="4715CF8B" w14:textId="77777777" w:rsidR="00804BE8" w:rsidRDefault="00804BE8" w:rsidP="009340AD">
      <w:pPr>
        <w:spacing w:before="120"/>
        <w:rPr>
          <w:rFonts w:ascii="TheSansOsF Light" w:hAnsi="TheSansOsF Light"/>
          <w:b/>
          <w:lang w:val="de-DE"/>
        </w:rPr>
      </w:pPr>
    </w:p>
    <w:p w14:paraId="00C166FA" w14:textId="63C63CC2" w:rsidR="00C17746" w:rsidRPr="00202AAA" w:rsidRDefault="00C17746" w:rsidP="009340AD">
      <w:pPr>
        <w:spacing w:before="120"/>
        <w:rPr>
          <w:rFonts w:ascii="TheSansOsF Light" w:hAnsi="TheSansOsF Light"/>
          <w:lang w:val="de-DE"/>
        </w:rPr>
      </w:pPr>
      <w:r w:rsidRPr="00202AAA">
        <w:rPr>
          <w:rFonts w:ascii="TheSansOsF Light" w:hAnsi="TheSansOsF Light"/>
          <w:b/>
          <w:lang w:val="de-DE"/>
        </w:rPr>
        <w:t>Kontakt:</w:t>
      </w:r>
    </w:p>
    <w:p w14:paraId="169825F1" w14:textId="7AA8B1EE" w:rsidR="00992EF2" w:rsidRPr="00992EF2" w:rsidRDefault="00571034" w:rsidP="00992EF2">
      <w:pPr>
        <w:rPr>
          <w:rFonts w:ascii="TheSansOsF Light" w:hAnsi="TheSansOsF Light"/>
          <w:lang w:val="de-DE"/>
        </w:rPr>
      </w:pPr>
      <w:r>
        <w:rPr>
          <w:rFonts w:ascii="TheSansOsF Light" w:hAnsi="TheSansOsF Light"/>
          <w:lang w:val="de-DE"/>
        </w:rPr>
        <w:t>Tanja Sele</w:t>
      </w:r>
      <w:r w:rsidR="007111FD">
        <w:rPr>
          <w:rFonts w:ascii="TheSansOsF Light" w:hAnsi="TheSansOsF Light"/>
          <w:lang w:val="de-DE"/>
        </w:rPr>
        <w:t xml:space="preserve">, </w:t>
      </w:r>
      <w:r>
        <w:rPr>
          <w:rFonts w:ascii="TheSansOsF Light" w:hAnsi="TheSansOsF Light"/>
          <w:lang w:val="de-DE"/>
        </w:rPr>
        <w:t xml:space="preserve">ad </w:t>
      </w:r>
      <w:proofErr w:type="spellStart"/>
      <w:r>
        <w:rPr>
          <w:rFonts w:ascii="TheSansOsF Light" w:hAnsi="TheSansOsF Light"/>
          <w:lang w:val="de-DE"/>
        </w:rPr>
        <w:t>interim</w:t>
      </w:r>
      <w:proofErr w:type="spellEnd"/>
      <w:r>
        <w:rPr>
          <w:rFonts w:ascii="TheSansOsF Light" w:hAnsi="TheSansOsF Light"/>
          <w:lang w:val="de-DE"/>
        </w:rPr>
        <w:t xml:space="preserve"> </w:t>
      </w:r>
      <w:proofErr w:type="spellStart"/>
      <w:r>
        <w:rPr>
          <w:rFonts w:ascii="TheSansOsF Light" w:hAnsi="TheSansOsF Light"/>
          <w:lang w:val="de-DE"/>
        </w:rPr>
        <w:t>Leiteirn</w:t>
      </w:r>
      <w:proofErr w:type="spellEnd"/>
      <w:r>
        <w:rPr>
          <w:rFonts w:ascii="TheSansOsF Light" w:hAnsi="TheSansOsF Light"/>
          <w:lang w:val="de-DE"/>
        </w:rPr>
        <w:t xml:space="preserve"> </w:t>
      </w:r>
      <w:r w:rsidR="00992EF2" w:rsidRPr="00992EF2">
        <w:rPr>
          <w:rFonts w:ascii="TheSansOsF Light" w:hAnsi="TheSansOsF Light"/>
          <w:lang w:val="de-DE"/>
        </w:rPr>
        <w:t xml:space="preserve">Kommunikation und Marketing </w:t>
      </w:r>
    </w:p>
    <w:p w14:paraId="683990D5" w14:textId="329D53DC" w:rsidR="00E21CD6" w:rsidRDefault="0017135F" w:rsidP="001529D8">
      <w:pPr>
        <w:rPr>
          <w:rStyle w:val="Hyperlink"/>
          <w:rFonts w:ascii="TheSansOsF Light" w:hAnsi="TheSansOsF Light"/>
          <w:color w:val="00B0F0"/>
          <w:lang w:val="de-DE"/>
        </w:rPr>
      </w:pPr>
      <w:r w:rsidRPr="00202AAA">
        <w:rPr>
          <w:rFonts w:ascii="TheSansOsF Light" w:hAnsi="TheSansOsF Light"/>
          <w:lang w:val="de-DE"/>
        </w:rPr>
        <w:t xml:space="preserve">Telefon </w:t>
      </w:r>
      <w:r w:rsidR="00001451" w:rsidRPr="00202AAA">
        <w:rPr>
          <w:rFonts w:ascii="TheSansOsF Light" w:hAnsi="TheSansOsF Light"/>
          <w:lang w:val="de-DE"/>
        </w:rPr>
        <w:t xml:space="preserve">044 268 20 </w:t>
      </w:r>
      <w:r w:rsidR="00571034">
        <w:rPr>
          <w:rFonts w:ascii="TheSansOsF Light" w:hAnsi="TheSansOsF Light"/>
          <w:lang w:val="de-DE"/>
        </w:rPr>
        <w:t>14</w:t>
      </w:r>
      <w:r w:rsidRPr="00202AAA">
        <w:rPr>
          <w:rFonts w:ascii="TheSansOsF Light" w:hAnsi="TheSansOsF Light"/>
          <w:lang w:val="de-DE"/>
        </w:rPr>
        <w:t>,</w:t>
      </w:r>
      <w:r w:rsidR="00571034">
        <w:rPr>
          <w:rFonts w:ascii="TheSansOsF Light" w:hAnsi="TheSansOsF Light"/>
          <w:lang w:val="de-DE"/>
        </w:rPr>
        <w:t xml:space="preserve"> E-Mail</w:t>
      </w:r>
      <w:r w:rsidRPr="00202AAA">
        <w:rPr>
          <w:rFonts w:ascii="TheSansOsF Light" w:hAnsi="TheSansOsF Light"/>
          <w:lang w:val="de-DE"/>
        </w:rPr>
        <w:t xml:space="preserve"> </w:t>
      </w:r>
      <w:hyperlink r:id="rId9" w:history="1">
        <w:r w:rsidR="00D2226F" w:rsidRPr="00D2226F">
          <w:rPr>
            <w:rStyle w:val="Hyperlink"/>
            <w:rFonts w:ascii="TheSansOsF Light" w:hAnsi="TheSansOsF Light"/>
            <w:color w:val="00B0F0"/>
            <w:lang w:val="de-DE"/>
          </w:rPr>
          <w:t>media@lunge-zuerich.ch</w:t>
        </w:r>
      </w:hyperlink>
    </w:p>
    <w:p w14:paraId="58A6E282" w14:textId="51D29E2E" w:rsidR="00B55132" w:rsidRDefault="00B55132" w:rsidP="001529D8">
      <w:pPr>
        <w:rPr>
          <w:rStyle w:val="Hyperlink"/>
          <w:rFonts w:ascii="TheSansOsF Light" w:hAnsi="TheSansOsF Light"/>
          <w:color w:val="00B0F0"/>
          <w:lang w:val="de-DE"/>
        </w:rPr>
      </w:pPr>
    </w:p>
    <w:p w14:paraId="180B1B1D" w14:textId="68820C3B" w:rsidR="00D87247" w:rsidRDefault="00C67EF0" w:rsidP="00C67EF0">
      <w:pPr>
        <w:spacing w:before="120"/>
        <w:rPr>
          <w:rFonts w:ascii="TheSansOsF Light" w:hAnsi="TheSansOsF Light"/>
          <w:b/>
          <w:lang w:val="de-DE"/>
        </w:rPr>
      </w:pPr>
      <w:r w:rsidRPr="00C67EF0">
        <w:rPr>
          <w:rFonts w:ascii="TheSansOsF Light" w:hAnsi="TheSansOsF Light"/>
          <w:b/>
          <w:lang w:val="de-DE"/>
        </w:rPr>
        <w:t>Fotos</w:t>
      </w:r>
      <w:r w:rsidR="00394ED9">
        <w:rPr>
          <w:rFonts w:ascii="TheSansOsF Light" w:hAnsi="TheSansOsF Light"/>
          <w:b/>
          <w:lang w:val="de-DE"/>
        </w:rPr>
        <w:t>:</w:t>
      </w:r>
    </w:p>
    <w:p w14:paraId="287C63B5" w14:textId="484FEB43" w:rsidR="00C67EF0" w:rsidRDefault="00C67EF0" w:rsidP="00394ED9">
      <w:pPr>
        <w:spacing w:before="120"/>
        <w:rPr>
          <w:rFonts w:ascii="TheSansOsF Light" w:hAnsi="TheSansOsF Light"/>
          <w:lang w:val="de-DE"/>
        </w:rPr>
      </w:pPr>
      <w:r>
        <w:rPr>
          <w:noProof/>
        </w:rPr>
        <w:drawing>
          <wp:anchor distT="0" distB="0" distL="114300" distR="114300" simplePos="0" relativeHeight="251658240" behindDoc="0" locked="0" layoutInCell="1" allowOverlap="1" wp14:anchorId="2E867F1A" wp14:editId="146CCCD8">
            <wp:simplePos x="0" y="0"/>
            <wp:positionH relativeFrom="column">
              <wp:posOffset>9525</wp:posOffset>
            </wp:positionH>
            <wp:positionV relativeFrom="paragraph">
              <wp:posOffset>79375</wp:posOffset>
            </wp:positionV>
            <wp:extent cx="1208875" cy="140017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019" b="11796"/>
                    <a:stretch/>
                  </pic:blipFill>
                  <pic:spPr bwMode="auto">
                    <a:xfrm>
                      <a:off x="0" y="0"/>
                      <a:ext cx="1208875" cy="140017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39233394" wp14:editId="58544235">
            <wp:extent cx="2101085" cy="14001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8503" cy="1418446"/>
                    </a:xfrm>
                    <a:prstGeom prst="rect">
                      <a:avLst/>
                    </a:prstGeom>
                    <a:noFill/>
                    <a:ln>
                      <a:noFill/>
                    </a:ln>
                  </pic:spPr>
                </pic:pic>
              </a:graphicData>
            </a:graphic>
          </wp:inline>
        </w:drawing>
      </w:r>
      <w:r>
        <w:rPr>
          <w:rFonts w:ascii="TheSansOsF Light" w:hAnsi="TheSansOsF Light"/>
          <w:b/>
          <w:lang w:val="de-DE"/>
        </w:rPr>
        <w:br w:type="textWrapping" w:clear="all"/>
      </w:r>
      <w:r w:rsidR="00394ED9">
        <w:rPr>
          <w:rFonts w:ascii="TheSansOsF Light" w:hAnsi="TheSansOsF Light"/>
          <w:lang w:val="de-DE"/>
        </w:rPr>
        <w:t xml:space="preserve">Das </w:t>
      </w:r>
      <w:r>
        <w:rPr>
          <w:rFonts w:ascii="TheSansOsF Light" w:hAnsi="TheSansOsF Light"/>
          <w:lang w:val="de-DE"/>
        </w:rPr>
        <w:t xml:space="preserve">Bildmaterial kann hier heruntergeladen werden: </w:t>
      </w:r>
      <w:hyperlink r:id="rId12" w:history="1">
        <w:r w:rsidR="00F5028A" w:rsidRPr="00F5028A">
          <w:rPr>
            <w:rStyle w:val="Hyperlink"/>
            <w:rFonts w:ascii="TheSansOsF Light" w:hAnsi="TheSansOsF Light"/>
            <w:color w:val="00B0F0"/>
            <w:lang w:val="de-DE"/>
          </w:rPr>
          <w:t>https://we.tl/t-mqQ313kA93</w:t>
        </w:r>
      </w:hyperlink>
    </w:p>
    <w:p w14:paraId="641FD6F8" w14:textId="467CB04B" w:rsidR="00C67EF0" w:rsidRDefault="00C67EF0" w:rsidP="00C67EF0">
      <w:pPr>
        <w:rPr>
          <w:rFonts w:ascii="TheSansOsF Light" w:hAnsi="TheSansOsF Light"/>
          <w:lang w:val="de-DE"/>
        </w:rPr>
      </w:pPr>
      <w:r>
        <w:rPr>
          <w:rFonts w:ascii="TheSansOsF Light" w:hAnsi="TheSansOsF Light"/>
          <w:lang w:val="de-DE"/>
        </w:rPr>
        <w:t xml:space="preserve">Fotograf: </w:t>
      </w:r>
      <w:r w:rsidRPr="00C67EF0">
        <w:rPr>
          <w:rFonts w:ascii="TheSansOsF Light" w:hAnsi="TheSansOsF Light"/>
          <w:lang w:val="de-DE"/>
        </w:rPr>
        <w:t>Dominik Plüss</w:t>
      </w:r>
      <w:r>
        <w:rPr>
          <w:rFonts w:ascii="TheSansOsF Light" w:hAnsi="TheSansOsF Light"/>
          <w:lang w:val="de-DE"/>
        </w:rPr>
        <w:t xml:space="preserve"> </w:t>
      </w:r>
      <w:r w:rsidRPr="00C67EF0">
        <w:rPr>
          <w:rFonts w:ascii="TheSansOsF Light" w:hAnsi="TheSansOsF Light"/>
          <w:lang w:val="de-DE"/>
        </w:rPr>
        <w:t>Photography</w:t>
      </w:r>
      <w:r>
        <w:rPr>
          <w:rFonts w:ascii="TheSansOsF Light" w:hAnsi="TheSansOsF Light"/>
          <w:lang w:val="de-DE"/>
        </w:rPr>
        <w:t xml:space="preserve">, </w:t>
      </w:r>
      <w:r w:rsidRPr="00C67EF0">
        <w:rPr>
          <w:rFonts w:ascii="TheSansOsF Light" w:hAnsi="TheSansOsF Light"/>
          <w:lang w:val="de-DE"/>
        </w:rPr>
        <w:t xml:space="preserve">Basel </w:t>
      </w:r>
      <w:hyperlink r:id="rId13" w:history="1">
        <w:r w:rsidRPr="00C67EF0">
          <w:rPr>
            <w:rStyle w:val="Hyperlink"/>
            <w:rFonts w:ascii="TheSansOsF Light" w:hAnsi="TheSansOsF Light"/>
            <w:color w:val="00B0F0"/>
            <w:lang w:val="de-DE"/>
          </w:rPr>
          <w:t>www.photopluess.ch</w:t>
        </w:r>
      </w:hyperlink>
    </w:p>
    <w:p w14:paraId="779DB40D" w14:textId="77777777" w:rsidR="00C67EF0" w:rsidRPr="00992EF2" w:rsidRDefault="00C67EF0" w:rsidP="00C67EF0">
      <w:pPr>
        <w:rPr>
          <w:rFonts w:ascii="TheSansOsF Light" w:hAnsi="TheSansOsF Light"/>
          <w:lang w:val="de-DE"/>
        </w:rPr>
      </w:pPr>
    </w:p>
    <w:p w14:paraId="64DDCACC" w14:textId="601C2925" w:rsidR="00125400" w:rsidRDefault="00125400" w:rsidP="00125400">
      <w:pPr>
        <w:rPr>
          <w:rFonts w:ascii="TheSansOsF Light" w:hAnsi="TheSansOsF Light" w:cstheme="minorHAnsi"/>
          <w:b/>
          <w:bCs/>
        </w:rPr>
      </w:pPr>
      <w:r>
        <w:rPr>
          <w:rFonts w:ascii="TheSansOsF Light" w:hAnsi="TheSansOsF Light" w:cstheme="minorHAnsi"/>
          <w:b/>
          <w:bCs/>
        </w:rPr>
        <w:t>Tag der Kranken</w:t>
      </w:r>
      <w:r w:rsidR="00394ED9">
        <w:rPr>
          <w:rFonts w:ascii="TheSansOsF Light" w:hAnsi="TheSansOsF Light" w:cstheme="minorHAnsi"/>
          <w:b/>
          <w:bCs/>
        </w:rPr>
        <w:t>:</w:t>
      </w:r>
    </w:p>
    <w:p w14:paraId="610AD869" w14:textId="702C9A37" w:rsidR="00125400" w:rsidRPr="00125400" w:rsidRDefault="00125400" w:rsidP="00125400">
      <w:pPr>
        <w:rPr>
          <w:rFonts w:ascii="TheSansOsF Light" w:hAnsi="TheSansOsF Light" w:cstheme="minorHAnsi"/>
          <w:color w:val="00B0F0"/>
        </w:rPr>
      </w:pPr>
      <w:r w:rsidRPr="00125400">
        <w:rPr>
          <w:rFonts w:ascii="TheSansOsF Light" w:hAnsi="TheSansOsF Light" w:cstheme="minorHAnsi"/>
        </w:rPr>
        <w:t>Seit über 80 Jahren wird der Tag der Kranken bereits durchgeführt. Hinter diesem Tag steht der gleichnamige Verein, der sich dem Ziel verschieben hat, Kranke und Gesunde zusammenzubringen und der Vereinsamung der Kranken entgegenzuwirken. An diesem Tag soll die Schweizer Bevölkerung zu besonderen Themen aus dem Bereich Gesundheit und Krankheit sensibilisieren. Dabei beteiligen jeweils tausende mit Konzerten, Besuchs- oder Geschenkaktionen. Der Tag der Kranken steht in diesem Jahr unter dem Motto «Gemeinsam unterwegs» und findet am 5. März 2023 statt.</w:t>
      </w:r>
      <w:r w:rsidR="00394ED9">
        <w:rPr>
          <w:rFonts w:ascii="TheSansOsF Light" w:hAnsi="TheSansOsF Light" w:cstheme="minorHAnsi"/>
        </w:rPr>
        <w:t xml:space="preserve"> </w:t>
      </w:r>
      <w:hyperlink r:id="rId14" w:history="1">
        <w:r w:rsidR="00394ED9" w:rsidRPr="00F5028A">
          <w:rPr>
            <w:rStyle w:val="Hyperlink"/>
            <w:rFonts w:ascii="TheSansOsF Light" w:hAnsi="TheSansOsF Light" w:cstheme="minorHAnsi"/>
            <w:color w:val="00B0F0"/>
          </w:rPr>
          <w:t>www.tagderkranken.ch</w:t>
        </w:r>
      </w:hyperlink>
    </w:p>
    <w:p w14:paraId="6272B02E" w14:textId="77777777" w:rsidR="00125400" w:rsidRDefault="00125400" w:rsidP="001529D8">
      <w:pPr>
        <w:rPr>
          <w:rStyle w:val="Hyperlink"/>
          <w:rFonts w:ascii="TheSansOsF Light" w:hAnsi="TheSansOsF Light"/>
          <w:color w:val="00B0F0"/>
          <w:lang w:val="de-DE"/>
        </w:rPr>
      </w:pPr>
    </w:p>
    <w:p w14:paraId="03762F86" w14:textId="67942E17" w:rsidR="00ED153C" w:rsidRPr="00ED153C" w:rsidRDefault="00ED153C" w:rsidP="001529D8">
      <w:pPr>
        <w:rPr>
          <w:rFonts w:ascii="TheSansOsF Light" w:hAnsi="TheSansOsF Light"/>
        </w:rPr>
      </w:pPr>
    </w:p>
    <w:sectPr w:rsidR="00ED153C" w:rsidRPr="00ED153C" w:rsidSect="0097316E">
      <w:headerReference w:type="default" r:id="rId15"/>
      <w:footerReference w:type="default" r:id="rId16"/>
      <w:headerReference w:type="first" r:id="rId17"/>
      <w:footerReference w:type="first" r:id="rId18"/>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D2DF" w14:textId="77777777" w:rsidR="00F83B66" w:rsidRDefault="00F83B66" w:rsidP="007B0043">
      <w:r>
        <w:separator/>
      </w:r>
    </w:p>
  </w:endnote>
  <w:endnote w:type="continuationSeparator" w:id="0">
    <w:p w14:paraId="47DBC749" w14:textId="77777777" w:rsidR="00F83B66" w:rsidRDefault="00F83B66"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panose1 w:val="02000500000000020003"/>
    <w:charset w:val="00"/>
    <w:family w:val="modern"/>
    <w:notTrueType/>
    <w:pitch w:val="variable"/>
    <w:sig w:usb0="A10000FF" w:usb1="5001207B" w:usb2="00000000" w:usb3="00000000" w:csb0="0000009B" w:csb1="00000000"/>
  </w:font>
  <w:font w:name="TheSansOsF Light">
    <w:altName w:val="Calibri"/>
    <w:panose1 w:val="020B0302050302020203"/>
    <w:charset w:val="00"/>
    <w:family w:val="swiss"/>
    <w:notTrueType/>
    <w:pitch w:val="variable"/>
    <w:sig w:usb0="A00000FF" w:usb1="5000F0FB" w:usb2="00000000" w:usb3="00000000" w:csb0="0000009B"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71EC" w14:textId="77777777" w:rsidR="009029D3" w:rsidRPr="00AF242A" w:rsidRDefault="009029D3" w:rsidP="005070AD">
    <w:pPr>
      <w:pStyle w:val="Fuzeile"/>
      <w:jc w:val="center"/>
      <w:rPr>
        <w:rFonts w:ascii="TheSansOsF Light" w:hAnsi="TheSansOsF Light"/>
        <w:sz w:val="16"/>
        <w:szCs w:val="16"/>
        <w:lang w:val="de-DE"/>
      </w:rPr>
    </w:pPr>
    <w:r w:rsidRPr="00AF242A">
      <w:rPr>
        <w:rFonts w:ascii="TheSansOsF Light" w:hAnsi="TheSansOsF Light"/>
        <w:sz w:val="16"/>
        <w:szCs w:val="16"/>
      </w:rPr>
      <w:fldChar w:fldCharType="begin"/>
    </w:r>
    <w:r w:rsidRPr="00AF242A">
      <w:rPr>
        <w:rFonts w:ascii="TheSansOsF Light" w:hAnsi="TheSansOsF Light"/>
        <w:sz w:val="16"/>
        <w:szCs w:val="16"/>
      </w:rPr>
      <w:instrText xml:space="preserve"> NUMPAGES  \* Arabic  \* MERGEFORMAT </w:instrText>
    </w:r>
    <w:r w:rsidRPr="00AF242A">
      <w:rPr>
        <w:rFonts w:ascii="TheSansOsF Light" w:hAnsi="TheSansOsF Light"/>
        <w:sz w:val="16"/>
        <w:szCs w:val="16"/>
      </w:rPr>
      <w:fldChar w:fldCharType="separate"/>
    </w:r>
    <w:r w:rsidR="00AA6C29">
      <w:rPr>
        <w:rFonts w:ascii="TheSansOsF Light" w:hAnsi="TheSansOsF Light"/>
        <w:noProof/>
        <w:sz w:val="16"/>
        <w:szCs w:val="16"/>
      </w:rPr>
      <w:t>2</w:t>
    </w:r>
    <w:r w:rsidRPr="00AF242A">
      <w:rPr>
        <w:rFonts w:ascii="TheSansOsF Light" w:hAnsi="TheSansOsF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2658" w14:textId="3337DEA9" w:rsidR="009029D3" w:rsidRPr="00AF242A" w:rsidRDefault="00FD1BC3" w:rsidP="005070AD">
    <w:pPr>
      <w:pStyle w:val="Fuzeile"/>
      <w:jc w:val="center"/>
      <w:rPr>
        <w:rFonts w:ascii="TheSansOsF Light" w:eastAsia="Adobe Ming Std L" w:hAnsi="TheSansOsF Light"/>
        <w:color w:val="00B0F0"/>
        <w:sz w:val="16"/>
        <w:szCs w:val="16"/>
        <w:lang w:val="de-DE"/>
      </w:rPr>
    </w:pPr>
    <w:r>
      <w:rPr>
        <w:rFonts w:ascii="TheSansOsF Light" w:eastAsia="Adobe Ming Std L" w:hAnsi="TheSansOsF Light"/>
        <w:color w:val="00B0F0"/>
        <w:sz w:val="16"/>
        <w:szCs w:val="16"/>
        <w:lang w:val="de-DE"/>
      </w:rPr>
      <w:t>LUNGE ZÜRICH</w:t>
    </w:r>
  </w:p>
  <w:p w14:paraId="5807C3BA" w14:textId="34BBCD47" w:rsidR="009029D3" w:rsidRPr="00AF242A" w:rsidRDefault="009029D3" w:rsidP="005070AD">
    <w:pPr>
      <w:pStyle w:val="Fuzeile"/>
      <w:jc w:val="center"/>
      <w:rPr>
        <w:rFonts w:ascii="TheSansOsF Light" w:eastAsia="Adobe Ming Std L" w:hAnsi="TheSansOsF Light"/>
        <w:sz w:val="16"/>
        <w:szCs w:val="16"/>
        <w:lang w:val="de-DE"/>
      </w:rPr>
    </w:pPr>
  </w:p>
  <w:p w14:paraId="3CEC9488" w14:textId="494D05A0"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706D62">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5B0AF6B4" w14:textId="1086ACE9"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4E44F9">
      <w:rPr>
        <w:rFonts w:ascii="TheSansOsF Light" w:eastAsia="Adobe Ming Std L" w:hAnsi="TheSansOsF Light"/>
        <w:sz w:val="16"/>
        <w:szCs w:val="16"/>
        <w:lang w:val="de-DE"/>
      </w:rPr>
      <w:t>08</w:t>
    </w:r>
    <w:r w:rsidRPr="00AF242A">
      <w:rPr>
        <w:rFonts w:ascii="TheSansOsF Light" w:eastAsia="Adobe Ming Std L" w:hAnsi="TheSansOsF Light"/>
        <w:sz w:val="16"/>
        <w:szCs w:val="16"/>
        <w:lang w:val="de-DE"/>
      </w:rPr>
      <w:t xml:space="preserve">, F 044 268 20 20, </w:t>
    </w:r>
    <w:r w:rsidR="00D2226F">
      <w:rPr>
        <w:rFonts w:ascii="TheSansOsF Light" w:eastAsia="Adobe Ming Std L" w:hAnsi="TheSansOsF Light"/>
        <w:sz w:val="16"/>
        <w:szCs w:val="16"/>
        <w:lang w:val="de-DE"/>
      </w:rPr>
      <w:t>media</w:t>
    </w:r>
    <w:r w:rsidRPr="00AF242A">
      <w:rPr>
        <w:rFonts w:ascii="TheSansOsF Light" w:eastAsia="Adobe Ming Std L" w:hAnsi="TheSansOsF Light"/>
        <w:sz w:val="16"/>
        <w:szCs w:val="16"/>
        <w:lang w:val="de-DE"/>
      </w:rPr>
      <w:t>@lunge-zuerich.ch</w:t>
    </w:r>
  </w:p>
  <w:p w14:paraId="4EA7344D" w14:textId="51BC795D" w:rsidR="009029D3" w:rsidRPr="00DA3CCC" w:rsidRDefault="009029D3" w:rsidP="005070AD">
    <w:pPr>
      <w:pStyle w:val="Fuzeile"/>
      <w:jc w:val="center"/>
      <w:rPr>
        <w:rFonts w:ascii="TheSansOsF Light" w:eastAsia="Adobe Ming Std L" w:hAnsi="TheSansOsF Light"/>
        <w:sz w:val="16"/>
        <w:szCs w:val="16"/>
        <w:vertAlign w:val="subscript"/>
      </w:rPr>
    </w:pPr>
    <w:r w:rsidRPr="00AF242A">
      <w:rPr>
        <w:rFonts w:ascii="TheSansOsF Light" w:eastAsia="Adobe Ming Std L" w:hAnsi="TheSansOsF Light"/>
        <w:sz w:val="16"/>
        <w:szCs w:val="16"/>
        <w:lang w:val="de-DE"/>
      </w:rPr>
      <w:t xml:space="preserve">www.lunge-zuerich.ch, Spendenkonto: </w:t>
    </w:r>
    <w:r w:rsidR="00DA3CCC" w:rsidRPr="00DA3CCC">
      <w:rPr>
        <w:rFonts w:ascii="TheSansOsF Light" w:eastAsia="Adobe Ming Std L" w:hAnsi="TheSansOsF Light"/>
        <w:sz w:val="16"/>
        <w:szCs w:val="16"/>
        <w:lang w:val="de-DE"/>
      </w:rPr>
      <w:t>CH62 0900 0000 8000 1535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9A32" w14:textId="77777777" w:rsidR="00F83B66" w:rsidRDefault="00F83B66" w:rsidP="007B0043">
      <w:r>
        <w:separator/>
      </w:r>
    </w:p>
  </w:footnote>
  <w:footnote w:type="continuationSeparator" w:id="0">
    <w:p w14:paraId="23FE08C4" w14:textId="77777777" w:rsidR="00F83B66" w:rsidRDefault="00F83B66"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CACE" w14:textId="77777777" w:rsidR="009029D3" w:rsidRDefault="009029D3" w:rsidP="007B0043">
    <w:pPr>
      <w:pStyle w:val="Kopfzeile"/>
      <w:jc w:val="center"/>
    </w:pPr>
    <w:r>
      <w:rPr>
        <w:noProof/>
        <w:lang w:eastAsia="de-CH"/>
      </w:rPr>
      <w:drawing>
        <wp:inline distT="0" distB="0" distL="0" distR="0" wp14:anchorId="5CC12237" wp14:editId="784A7ABC">
          <wp:extent cx="1298341" cy="61564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B887" w14:textId="77777777" w:rsidR="009029D3" w:rsidRDefault="00ED153C" w:rsidP="005070AD">
    <w:pPr>
      <w:pStyle w:val="Kopfzeile"/>
      <w:jc w:val="center"/>
    </w:pPr>
    <w:r>
      <w:rPr>
        <w:noProof/>
        <w:lang w:eastAsia="de-CH"/>
      </w:rPr>
      <w:drawing>
        <wp:inline distT="0" distB="0" distL="0" distR="0" wp14:anchorId="5C536792" wp14:editId="06B92DD3">
          <wp:extent cx="1298341" cy="6156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19BE"/>
    <w:multiLevelType w:val="hybridMultilevel"/>
    <w:tmpl w:val="9DD8D3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E09251F"/>
    <w:multiLevelType w:val="multilevel"/>
    <w:tmpl w:val="813E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84F27"/>
    <w:multiLevelType w:val="hybridMultilevel"/>
    <w:tmpl w:val="BD1EBD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13D33B7"/>
    <w:multiLevelType w:val="hybridMultilevel"/>
    <w:tmpl w:val="4B4E52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23683300">
    <w:abstractNumId w:val="0"/>
  </w:num>
  <w:num w:numId="2" w16cid:durableId="1528299881">
    <w:abstractNumId w:val="1"/>
  </w:num>
  <w:num w:numId="3" w16cid:durableId="2042781740">
    <w:abstractNumId w:val="2"/>
  </w:num>
  <w:num w:numId="4" w16cid:durableId="1344405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11B0D"/>
    <w:rsid w:val="00023599"/>
    <w:rsid w:val="00033D06"/>
    <w:rsid w:val="000560F3"/>
    <w:rsid w:val="000715A1"/>
    <w:rsid w:val="00080CA2"/>
    <w:rsid w:val="00083256"/>
    <w:rsid w:val="00093D32"/>
    <w:rsid w:val="000A01A5"/>
    <w:rsid w:val="000A395D"/>
    <w:rsid w:val="000B011D"/>
    <w:rsid w:val="000B2482"/>
    <w:rsid w:val="000B4D75"/>
    <w:rsid w:val="000B598C"/>
    <w:rsid w:val="000D0023"/>
    <w:rsid w:val="000E55EF"/>
    <w:rsid w:val="00115394"/>
    <w:rsid w:val="00120C72"/>
    <w:rsid w:val="001232D4"/>
    <w:rsid w:val="00125400"/>
    <w:rsid w:val="00151177"/>
    <w:rsid w:val="001529D8"/>
    <w:rsid w:val="001703D8"/>
    <w:rsid w:val="0017135F"/>
    <w:rsid w:val="00172AD0"/>
    <w:rsid w:val="00176ED4"/>
    <w:rsid w:val="00193E45"/>
    <w:rsid w:val="00201431"/>
    <w:rsid w:val="00202AAA"/>
    <w:rsid w:val="00212B7D"/>
    <w:rsid w:val="00235479"/>
    <w:rsid w:val="002748B2"/>
    <w:rsid w:val="002847AF"/>
    <w:rsid w:val="002A5A7E"/>
    <w:rsid w:val="002A6D6E"/>
    <w:rsid w:val="002A7C46"/>
    <w:rsid w:val="002C1568"/>
    <w:rsid w:val="002D20D9"/>
    <w:rsid w:val="002E1FA2"/>
    <w:rsid w:val="002E53E6"/>
    <w:rsid w:val="002E6AD7"/>
    <w:rsid w:val="0032104A"/>
    <w:rsid w:val="003242B7"/>
    <w:rsid w:val="00326BED"/>
    <w:rsid w:val="00327117"/>
    <w:rsid w:val="0033554D"/>
    <w:rsid w:val="0034709C"/>
    <w:rsid w:val="00367E17"/>
    <w:rsid w:val="0037162D"/>
    <w:rsid w:val="00394ED9"/>
    <w:rsid w:val="003978A9"/>
    <w:rsid w:val="003E2528"/>
    <w:rsid w:val="003E7BC5"/>
    <w:rsid w:val="00427CFD"/>
    <w:rsid w:val="00435A83"/>
    <w:rsid w:val="00437826"/>
    <w:rsid w:val="004470E9"/>
    <w:rsid w:val="004517A4"/>
    <w:rsid w:val="00487575"/>
    <w:rsid w:val="004A4450"/>
    <w:rsid w:val="004A70DC"/>
    <w:rsid w:val="004B689F"/>
    <w:rsid w:val="004C6732"/>
    <w:rsid w:val="004C7A0F"/>
    <w:rsid w:val="004D2C86"/>
    <w:rsid w:val="004E44F9"/>
    <w:rsid w:val="004E516B"/>
    <w:rsid w:val="004F2240"/>
    <w:rsid w:val="005017CB"/>
    <w:rsid w:val="005070AD"/>
    <w:rsid w:val="0053107F"/>
    <w:rsid w:val="00532E42"/>
    <w:rsid w:val="005439CE"/>
    <w:rsid w:val="00552083"/>
    <w:rsid w:val="0057008A"/>
    <w:rsid w:val="00571034"/>
    <w:rsid w:val="00573DED"/>
    <w:rsid w:val="00575AB6"/>
    <w:rsid w:val="00582ABC"/>
    <w:rsid w:val="005A297E"/>
    <w:rsid w:val="005B04DF"/>
    <w:rsid w:val="005B3E86"/>
    <w:rsid w:val="005C4E4D"/>
    <w:rsid w:val="005C69CC"/>
    <w:rsid w:val="005D0A5B"/>
    <w:rsid w:val="005E45D4"/>
    <w:rsid w:val="005E7329"/>
    <w:rsid w:val="005F2F55"/>
    <w:rsid w:val="00600DEA"/>
    <w:rsid w:val="00601EC9"/>
    <w:rsid w:val="00603A16"/>
    <w:rsid w:val="00616CF6"/>
    <w:rsid w:val="0063223F"/>
    <w:rsid w:val="006433AA"/>
    <w:rsid w:val="00643595"/>
    <w:rsid w:val="00645473"/>
    <w:rsid w:val="00645EC1"/>
    <w:rsid w:val="00666E2A"/>
    <w:rsid w:val="00680601"/>
    <w:rsid w:val="00692D9B"/>
    <w:rsid w:val="00695D88"/>
    <w:rsid w:val="006E1910"/>
    <w:rsid w:val="006E307A"/>
    <w:rsid w:val="006E33D8"/>
    <w:rsid w:val="006E54A0"/>
    <w:rsid w:val="00706D62"/>
    <w:rsid w:val="007111FD"/>
    <w:rsid w:val="0073013B"/>
    <w:rsid w:val="00762CB8"/>
    <w:rsid w:val="0076695D"/>
    <w:rsid w:val="00767405"/>
    <w:rsid w:val="00772C42"/>
    <w:rsid w:val="0079250E"/>
    <w:rsid w:val="007A1BCA"/>
    <w:rsid w:val="007A4C3E"/>
    <w:rsid w:val="007A5A30"/>
    <w:rsid w:val="007B0043"/>
    <w:rsid w:val="007B626D"/>
    <w:rsid w:val="007D60BC"/>
    <w:rsid w:val="007E0D67"/>
    <w:rsid w:val="007E47AD"/>
    <w:rsid w:val="007F47D0"/>
    <w:rsid w:val="00804BE8"/>
    <w:rsid w:val="00805B71"/>
    <w:rsid w:val="008218F5"/>
    <w:rsid w:val="00833DE1"/>
    <w:rsid w:val="00835A57"/>
    <w:rsid w:val="008373DE"/>
    <w:rsid w:val="0084596D"/>
    <w:rsid w:val="00850448"/>
    <w:rsid w:val="00887F9D"/>
    <w:rsid w:val="008A5B15"/>
    <w:rsid w:val="008B2481"/>
    <w:rsid w:val="008C0C30"/>
    <w:rsid w:val="008C218F"/>
    <w:rsid w:val="008F7F1D"/>
    <w:rsid w:val="009029D3"/>
    <w:rsid w:val="00926B64"/>
    <w:rsid w:val="009340AD"/>
    <w:rsid w:val="00934FD3"/>
    <w:rsid w:val="0096494B"/>
    <w:rsid w:val="0097316E"/>
    <w:rsid w:val="009746D7"/>
    <w:rsid w:val="009920F2"/>
    <w:rsid w:val="00992EF2"/>
    <w:rsid w:val="00997BAA"/>
    <w:rsid w:val="009B07F3"/>
    <w:rsid w:val="009D3544"/>
    <w:rsid w:val="00A0306A"/>
    <w:rsid w:val="00A078D2"/>
    <w:rsid w:val="00A30DD1"/>
    <w:rsid w:val="00A5156E"/>
    <w:rsid w:val="00A5465B"/>
    <w:rsid w:val="00A5596A"/>
    <w:rsid w:val="00A6266A"/>
    <w:rsid w:val="00A666F5"/>
    <w:rsid w:val="00AA6C29"/>
    <w:rsid w:val="00AB3C98"/>
    <w:rsid w:val="00AB54BC"/>
    <w:rsid w:val="00AB5DA8"/>
    <w:rsid w:val="00AC3A4F"/>
    <w:rsid w:val="00AC653F"/>
    <w:rsid w:val="00AD11A4"/>
    <w:rsid w:val="00AF242A"/>
    <w:rsid w:val="00AF6CB0"/>
    <w:rsid w:val="00B05E3B"/>
    <w:rsid w:val="00B522A9"/>
    <w:rsid w:val="00B55132"/>
    <w:rsid w:val="00B66ED3"/>
    <w:rsid w:val="00B72DDD"/>
    <w:rsid w:val="00B743DE"/>
    <w:rsid w:val="00B83813"/>
    <w:rsid w:val="00B92F10"/>
    <w:rsid w:val="00BA16DE"/>
    <w:rsid w:val="00BA6710"/>
    <w:rsid w:val="00BB2F65"/>
    <w:rsid w:val="00BC7E53"/>
    <w:rsid w:val="00BD030B"/>
    <w:rsid w:val="00BE3C31"/>
    <w:rsid w:val="00BF62B7"/>
    <w:rsid w:val="00C028F8"/>
    <w:rsid w:val="00C17746"/>
    <w:rsid w:val="00C2015E"/>
    <w:rsid w:val="00C21C9A"/>
    <w:rsid w:val="00C2389D"/>
    <w:rsid w:val="00C57220"/>
    <w:rsid w:val="00C664A9"/>
    <w:rsid w:val="00C67EF0"/>
    <w:rsid w:val="00C95A62"/>
    <w:rsid w:val="00CB08F6"/>
    <w:rsid w:val="00CB350F"/>
    <w:rsid w:val="00CC3021"/>
    <w:rsid w:val="00CD11E6"/>
    <w:rsid w:val="00CE7CF3"/>
    <w:rsid w:val="00D057E7"/>
    <w:rsid w:val="00D2226F"/>
    <w:rsid w:val="00D24709"/>
    <w:rsid w:val="00D36173"/>
    <w:rsid w:val="00D36A5D"/>
    <w:rsid w:val="00D41FB5"/>
    <w:rsid w:val="00D462A0"/>
    <w:rsid w:val="00D87247"/>
    <w:rsid w:val="00DA2ECF"/>
    <w:rsid w:val="00DA3CCC"/>
    <w:rsid w:val="00DD60EC"/>
    <w:rsid w:val="00E1365A"/>
    <w:rsid w:val="00E21CD6"/>
    <w:rsid w:val="00E22BF4"/>
    <w:rsid w:val="00E54D6D"/>
    <w:rsid w:val="00E605BD"/>
    <w:rsid w:val="00E621A5"/>
    <w:rsid w:val="00E62A40"/>
    <w:rsid w:val="00E62FC9"/>
    <w:rsid w:val="00E673DA"/>
    <w:rsid w:val="00E82DB7"/>
    <w:rsid w:val="00E9713D"/>
    <w:rsid w:val="00E97E28"/>
    <w:rsid w:val="00EA4E25"/>
    <w:rsid w:val="00EC1034"/>
    <w:rsid w:val="00EC267A"/>
    <w:rsid w:val="00ED153C"/>
    <w:rsid w:val="00EE10C5"/>
    <w:rsid w:val="00F1022D"/>
    <w:rsid w:val="00F3085A"/>
    <w:rsid w:val="00F3120E"/>
    <w:rsid w:val="00F5028A"/>
    <w:rsid w:val="00F55EE6"/>
    <w:rsid w:val="00F63038"/>
    <w:rsid w:val="00F829DA"/>
    <w:rsid w:val="00F83B66"/>
    <w:rsid w:val="00F90400"/>
    <w:rsid w:val="00FA44B1"/>
    <w:rsid w:val="00FD1BC3"/>
    <w:rsid w:val="00FD77D8"/>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B1B97"/>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paragraph" w:styleId="berschrift2">
    <w:name w:val="heading 2"/>
    <w:basedOn w:val="Standard"/>
    <w:link w:val="berschrift2Zchn"/>
    <w:uiPriority w:val="9"/>
    <w:qFormat/>
    <w:rsid w:val="00934FD3"/>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unhideWhenUsed/>
    <w:rsid w:val="006E33D8"/>
  </w:style>
  <w:style w:type="character" w:customStyle="1" w:styleId="KommentartextZchn">
    <w:name w:val="Kommentartext Zchn"/>
    <w:basedOn w:val="Absatz-Standardschriftart"/>
    <w:link w:val="Kommentartext"/>
    <w:uiPriority w:val="99"/>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semiHidden/>
    <w:unhideWhenUsed/>
    <w:rsid w:val="00FD1BC3"/>
    <w:rPr>
      <w:color w:val="605E5C"/>
      <w:shd w:val="clear" w:color="auto" w:fill="E1DFDD"/>
    </w:rPr>
  </w:style>
  <w:style w:type="character" w:customStyle="1" w:styleId="berschrift2Zchn">
    <w:name w:val="Überschrift 2 Zchn"/>
    <w:basedOn w:val="Absatz-Standardschriftart"/>
    <w:link w:val="berschrift2"/>
    <w:uiPriority w:val="9"/>
    <w:rsid w:val="00934FD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4FD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4FD3"/>
    <w:rPr>
      <w:b/>
      <w:bCs/>
    </w:rPr>
  </w:style>
  <w:style w:type="character" w:customStyle="1" w:styleId="downloadlinklink">
    <w:name w:val="download_link_link"/>
    <w:basedOn w:val="Absatz-Standardschriftart"/>
    <w:rsid w:val="00C664A9"/>
  </w:style>
  <w:style w:type="character" w:customStyle="1" w:styleId="bodycontentsubheadingspan">
    <w:name w:val="body_content_subheading_span"/>
    <w:basedOn w:val="Absatz-Standardschriftart"/>
    <w:rsid w:val="00B05E3B"/>
  </w:style>
  <w:style w:type="character" w:styleId="BesuchterLink">
    <w:name w:val="FollowedHyperlink"/>
    <w:basedOn w:val="Absatz-Standardschriftart"/>
    <w:uiPriority w:val="99"/>
    <w:semiHidden/>
    <w:unhideWhenUsed/>
    <w:rsid w:val="00B05E3B"/>
    <w:rPr>
      <w:color w:val="800080" w:themeColor="followedHyperlink"/>
      <w:u w:val="single"/>
    </w:rPr>
  </w:style>
  <w:style w:type="paragraph" w:styleId="berarbeitung">
    <w:name w:val="Revision"/>
    <w:hidden/>
    <w:uiPriority w:val="99"/>
    <w:semiHidden/>
    <w:rsid w:val="00575AB6"/>
  </w:style>
  <w:style w:type="paragraph" w:styleId="Listenabsatz">
    <w:name w:val="List Paragraph"/>
    <w:basedOn w:val="Standard"/>
    <w:uiPriority w:val="34"/>
    <w:qFormat/>
    <w:rsid w:val="00571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9368">
      <w:bodyDiv w:val="1"/>
      <w:marLeft w:val="0"/>
      <w:marRight w:val="0"/>
      <w:marTop w:val="0"/>
      <w:marBottom w:val="0"/>
      <w:divBdr>
        <w:top w:val="none" w:sz="0" w:space="0" w:color="auto"/>
        <w:left w:val="none" w:sz="0" w:space="0" w:color="auto"/>
        <w:bottom w:val="none" w:sz="0" w:space="0" w:color="auto"/>
        <w:right w:val="none" w:sz="0" w:space="0" w:color="auto"/>
      </w:divBdr>
    </w:div>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593899161">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277255787">
      <w:bodyDiv w:val="1"/>
      <w:marLeft w:val="0"/>
      <w:marRight w:val="0"/>
      <w:marTop w:val="0"/>
      <w:marBottom w:val="0"/>
      <w:divBdr>
        <w:top w:val="none" w:sz="0" w:space="0" w:color="auto"/>
        <w:left w:val="none" w:sz="0" w:space="0" w:color="auto"/>
        <w:bottom w:val="none" w:sz="0" w:space="0" w:color="auto"/>
        <w:right w:val="none" w:sz="0" w:space="0" w:color="auto"/>
      </w:divBdr>
    </w:div>
    <w:div w:id="19407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nge-zuerich.ch/userfiles/file/07_Shop/Merkblaetter/Merkblatt_Atemuebungen.pdf" TargetMode="External"/><Relationship Id="rId13" Type="http://schemas.openxmlformats.org/officeDocument/2006/relationships/hyperlink" Target="http://www.photopluess.c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l/t-mqQ313kA9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lunge-zuerich.ch" TargetMode="External"/><Relationship Id="rId14" Type="http://schemas.openxmlformats.org/officeDocument/2006/relationships/hyperlink" Target="http://www.tagderkranke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EBF7F-3189-4746-8B90-602D1BC8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7584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Sele Tanja</cp:lastModifiedBy>
  <cp:revision>16</cp:revision>
  <cp:lastPrinted>2018-06-08T13:59:00Z</cp:lastPrinted>
  <dcterms:created xsi:type="dcterms:W3CDTF">2023-02-25T15:52:00Z</dcterms:created>
  <dcterms:modified xsi:type="dcterms:W3CDTF">2023-03-02T19:21:00Z</dcterms:modified>
</cp:coreProperties>
</file>